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both"/>
        <w:textAlignment w:val="auto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8"/>
          <w:kern w:val="0"/>
          <w:sz w:val="32"/>
          <w:szCs w:val="32"/>
          <w:lang w:val="en-US" w:eastAsia="zh-CN" w:bidi="ar"/>
        </w:rPr>
        <w:t>附件2</w:t>
      </w:r>
    </w:p>
    <w:tbl>
      <w:tblPr>
        <w:tblStyle w:val="3"/>
        <w:tblpPr w:leftFromText="180" w:rightFromText="180" w:vertAnchor="text" w:horzAnchor="page" w:tblpX="850" w:tblpY="135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509"/>
        <w:gridCol w:w="996"/>
        <w:gridCol w:w="668"/>
        <w:gridCol w:w="627"/>
        <w:gridCol w:w="996"/>
        <w:gridCol w:w="1363"/>
        <w:gridCol w:w="1568"/>
        <w:gridCol w:w="2059"/>
        <w:gridCol w:w="2510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4" w:type="dxa"/>
            <w:vMerge w:val="restart"/>
            <w:noWrap w:val="0"/>
            <w:vAlign w:val="center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序号</w:t>
            </w:r>
          </w:p>
        </w:tc>
        <w:tc>
          <w:tcPr>
            <w:tcW w:w="2509" w:type="dxa"/>
            <w:vMerge w:val="restart"/>
            <w:noWrap w:val="0"/>
            <w:vAlign w:val="center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eastAsia="宋体" w:cs="宋体"/>
                <w:color w:val="auto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eastAsia="zh-CN"/>
              </w:rPr>
              <w:t>单位名称</w:t>
            </w:r>
          </w:p>
        </w:tc>
        <w:tc>
          <w:tcPr>
            <w:tcW w:w="996" w:type="dxa"/>
            <w:vMerge w:val="restart"/>
            <w:noWrap w:val="0"/>
            <w:vAlign w:val="center"/>
          </w:tcPr>
          <w:p>
            <w:pPr>
              <w:pStyle w:val="2"/>
              <w:widowControl/>
              <w:wordWrap w:val="0"/>
              <w:spacing w:line="4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eastAsia="zh-CN"/>
              </w:rPr>
              <w:t>姓名</w:t>
            </w:r>
          </w:p>
        </w:tc>
        <w:tc>
          <w:tcPr>
            <w:tcW w:w="668" w:type="dxa"/>
            <w:vMerge w:val="restart"/>
            <w:noWrap w:val="0"/>
            <w:vAlign w:val="center"/>
          </w:tcPr>
          <w:p>
            <w:pPr>
              <w:pStyle w:val="2"/>
              <w:widowControl/>
              <w:wordWrap w:val="0"/>
              <w:spacing w:line="4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hd w:val="clear" w:color="auto" w:fill="FFFFFF"/>
                <w:lang w:eastAsia="zh-CN"/>
              </w:rPr>
              <w:t>性别</w:t>
            </w:r>
          </w:p>
        </w:tc>
        <w:tc>
          <w:tcPr>
            <w:tcW w:w="627" w:type="dxa"/>
            <w:vMerge w:val="restart"/>
            <w:noWrap w:val="0"/>
            <w:vAlign w:val="center"/>
          </w:tcPr>
          <w:p>
            <w:pPr>
              <w:pStyle w:val="2"/>
              <w:widowControl/>
              <w:wordWrap w:val="0"/>
              <w:spacing w:line="4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hd w:val="clear" w:color="auto" w:fill="FFFFFF"/>
                <w:lang w:eastAsia="zh-CN"/>
              </w:rPr>
              <w:t>民族</w:t>
            </w:r>
          </w:p>
        </w:tc>
        <w:tc>
          <w:tcPr>
            <w:tcW w:w="996" w:type="dxa"/>
            <w:vMerge w:val="restart"/>
            <w:noWrap w:val="0"/>
            <w:vAlign w:val="center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eastAsia="宋体" w:cs="宋体"/>
                <w:color w:val="auto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hd w:val="clear" w:color="auto" w:fill="FFFFFF"/>
                <w:lang w:eastAsia="zh-CN"/>
              </w:rPr>
              <w:t>职务</w:t>
            </w: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eastAsia="宋体" w:cs="宋体"/>
                <w:color w:val="auto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hd w:val="clear" w:color="auto" w:fill="FFFFFF"/>
                <w:lang w:eastAsia="zh-CN"/>
              </w:rPr>
              <w:t>办公电话</w:t>
            </w:r>
          </w:p>
        </w:tc>
        <w:tc>
          <w:tcPr>
            <w:tcW w:w="1568" w:type="dxa"/>
            <w:vMerge w:val="restart"/>
            <w:noWrap w:val="0"/>
            <w:vAlign w:val="center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eastAsia="宋体" w:cs="宋体"/>
                <w:color w:val="auto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hd w:val="clear" w:color="auto" w:fill="FFFFFF"/>
                <w:lang w:eastAsia="zh-CN"/>
              </w:rPr>
              <w:t>手机</w:t>
            </w:r>
          </w:p>
        </w:tc>
        <w:tc>
          <w:tcPr>
            <w:tcW w:w="2059" w:type="dxa"/>
            <w:vMerge w:val="restart"/>
            <w:noWrap w:val="0"/>
            <w:vAlign w:val="center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eastAsia="zh-CN"/>
              </w:rPr>
              <w:t>电子邮箱</w:t>
            </w:r>
          </w:p>
        </w:tc>
        <w:tc>
          <w:tcPr>
            <w:tcW w:w="2510" w:type="dxa"/>
            <w:vMerge w:val="restart"/>
            <w:noWrap w:val="0"/>
            <w:vAlign w:val="center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eastAsia="zh-CN"/>
              </w:rPr>
              <w:t>统一社会信用代码</w:t>
            </w:r>
          </w:p>
        </w:tc>
        <w:tc>
          <w:tcPr>
            <w:tcW w:w="1227" w:type="dxa"/>
            <w:vMerge w:val="restart"/>
            <w:noWrap w:val="0"/>
            <w:vAlign w:val="center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eastAsia="zh-CN"/>
              </w:rPr>
              <w:t>房间预留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4" w:type="dxa"/>
            <w:vMerge w:val="continue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509" w:type="dxa"/>
            <w:vMerge w:val="continue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996" w:type="dxa"/>
            <w:vMerge w:val="continue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eastAsia="宋体" w:cs="宋体"/>
                <w:color w:val="auto"/>
                <w:shd w:val="clear" w:color="auto" w:fill="FFFFFF"/>
              </w:rPr>
            </w:pPr>
          </w:p>
        </w:tc>
        <w:tc>
          <w:tcPr>
            <w:tcW w:w="668" w:type="dxa"/>
            <w:vMerge w:val="continue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  <w:lang w:eastAsia="zh-CN"/>
              </w:rPr>
            </w:pPr>
          </w:p>
        </w:tc>
        <w:tc>
          <w:tcPr>
            <w:tcW w:w="627" w:type="dxa"/>
            <w:vMerge w:val="continue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996" w:type="dxa"/>
            <w:vMerge w:val="continue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363" w:type="dxa"/>
            <w:vMerge w:val="continue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568" w:type="dxa"/>
            <w:vMerge w:val="continue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059" w:type="dxa"/>
            <w:vMerge w:val="continue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510" w:type="dxa"/>
            <w:vMerge w:val="continue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227" w:type="dxa"/>
            <w:vMerge w:val="continue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14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1</w:t>
            </w:r>
          </w:p>
        </w:tc>
        <w:tc>
          <w:tcPr>
            <w:tcW w:w="2509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  <w:lang w:val="en-US" w:eastAsia="zh-CN"/>
              </w:rPr>
            </w:pPr>
          </w:p>
        </w:tc>
        <w:tc>
          <w:tcPr>
            <w:tcW w:w="627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default" w:ascii="宋体" w:hAnsi="宋体" w:eastAsia="宋体" w:cs="宋体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val="en-US" w:eastAsia="zh-CN"/>
              </w:rPr>
              <w:t xml:space="preserve">  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  <w:lang w:val="en-US" w:eastAsia="zh-CN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  <w:lang w:val="en-US" w:eastAsia="zh-CN"/>
              </w:rPr>
            </w:pPr>
          </w:p>
        </w:tc>
        <w:tc>
          <w:tcPr>
            <w:tcW w:w="2510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14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2</w:t>
            </w:r>
          </w:p>
        </w:tc>
        <w:tc>
          <w:tcPr>
            <w:tcW w:w="2509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627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510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614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3</w:t>
            </w:r>
          </w:p>
        </w:tc>
        <w:tc>
          <w:tcPr>
            <w:tcW w:w="2509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627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510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14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4</w:t>
            </w:r>
          </w:p>
        </w:tc>
        <w:tc>
          <w:tcPr>
            <w:tcW w:w="2509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627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510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14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5</w:t>
            </w:r>
          </w:p>
        </w:tc>
        <w:tc>
          <w:tcPr>
            <w:tcW w:w="2509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627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510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14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6</w:t>
            </w:r>
          </w:p>
        </w:tc>
        <w:tc>
          <w:tcPr>
            <w:tcW w:w="2509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627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510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14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7</w:t>
            </w:r>
          </w:p>
        </w:tc>
        <w:tc>
          <w:tcPr>
            <w:tcW w:w="2509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627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510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14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8</w:t>
            </w:r>
          </w:p>
        </w:tc>
        <w:tc>
          <w:tcPr>
            <w:tcW w:w="2509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627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510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ind w:left="0" w:leftChars="0" w:right="0" w:rightChars="0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14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9</w:t>
            </w:r>
          </w:p>
        </w:tc>
        <w:tc>
          <w:tcPr>
            <w:tcW w:w="2509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627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510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ind w:left="0" w:leftChars="0" w:right="0" w:rightChars="0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14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ascii="宋体" w:hAnsi="宋体" w:cs="宋体"/>
                <w:color w:val="auto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10</w:t>
            </w:r>
          </w:p>
        </w:tc>
        <w:tc>
          <w:tcPr>
            <w:tcW w:w="2509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627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510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ind w:left="0" w:leftChars="0" w:right="0" w:rightChars="0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14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...</w:t>
            </w:r>
          </w:p>
        </w:tc>
        <w:tc>
          <w:tcPr>
            <w:tcW w:w="2509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627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510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ind w:left="0" w:leftChars="0" w:right="0" w:rightChars="0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center"/>
        <w:textAlignment w:val="auto"/>
        <w:rPr>
          <w:rFonts w:hint="eastAsia" w:ascii="Times New Roman" w:hAnsi="Times New Roman" w:eastAsia="方正小标宋简体" w:cs="Times New Roman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kern w:val="2"/>
          <w:sz w:val="32"/>
          <w:szCs w:val="32"/>
          <w:lang w:val="en-US" w:eastAsia="zh-CN" w:bidi="ar-SA"/>
        </w:rPr>
        <w:t>省教促会教师发展专委会2022年度春季学期开学前教师综合素能提升高级研修班线下培训报名表</w:t>
      </w:r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both"/>
        <w:textAlignment w:val="auto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8"/>
          <w:kern w:val="0"/>
          <w:sz w:val="2"/>
          <w:szCs w:val="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both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sectPr>
          <w:pgSz w:w="16838" w:h="11906" w:orient="landscape"/>
          <w:pgMar w:top="1417" w:right="1417" w:bottom="1417" w:left="1417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报名单位（盖章）：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                        </w:t>
      </w:r>
    </w:p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5670C"/>
    <w:rsid w:val="4ACD1D93"/>
    <w:rsid w:val="54A5670C"/>
    <w:rsid w:val="56CD35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2022-01-12T07:12:00Z</dcterms:created>
  <dc:creator>小爷范儿</dc:creator>
  <cp:lastModifiedBy>小爷范儿</cp:lastModifiedBy>
  <dcterms:modified xsi:type="dcterms:W3CDTF">2022-01-12T07:17:44Z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B8A4FE1870DF4040B89F47C8B50F7FD6</vt:lpwstr>
  </property>
</Properties>
</file>